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86A" w:rsidRDefault="004C786A" w:rsidP="00EC1BA2">
      <w:pPr>
        <w:jc w:val="both"/>
        <w:rPr>
          <w:rFonts w:ascii="Arial" w:hAnsi="Arial" w:cs="Arial"/>
        </w:rPr>
      </w:pPr>
      <w:bookmarkStart w:id="0" w:name="Par620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№3</w:t>
      </w:r>
    </w:p>
    <w:p w:rsidR="004C786A" w:rsidRDefault="004C786A" w:rsidP="00EC1B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к постановлению главы</w:t>
      </w:r>
    </w:p>
    <w:p w:rsidR="004C786A" w:rsidRDefault="004C786A" w:rsidP="00EC1B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Волоколамского муниципального района</w:t>
      </w:r>
    </w:p>
    <w:p w:rsidR="004C786A" w:rsidRPr="00B23839" w:rsidRDefault="004C786A" w:rsidP="00EC1BA2">
      <w:pPr>
        <w:jc w:val="both"/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от 14.10.2013</w:t>
      </w:r>
      <w:r w:rsidRPr="00B23839">
        <w:rPr>
          <w:rFonts w:ascii="Arial" w:hAnsi="Arial" w:cs="Arial"/>
        </w:rPr>
        <w:t xml:space="preserve">    №</w:t>
      </w:r>
      <w:r>
        <w:rPr>
          <w:rFonts w:ascii="Arial" w:hAnsi="Arial" w:cs="Arial"/>
        </w:rPr>
        <w:t xml:space="preserve"> 3250</w:t>
      </w:r>
    </w:p>
    <w:p w:rsidR="004C786A" w:rsidRDefault="004C786A" w:rsidP="00963A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4C786A" w:rsidRPr="006B507E" w:rsidRDefault="004C786A" w:rsidP="00963A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B507E">
        <w:rPr>
          <w:rFonts w:ascii="Arial" w:hAnsi="Arial" w:cs="Arial"/>
        </w:rPr>
        <w:t>ценка влияния изменения объема финансирования на изменение</w:t>
      </w:r>
    </w:p>
    <w:p w:rsidR="004C786A" w:rsidRPr="006B507E" w:rsidRDefault="004C786A" w:rsidP="00963A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B507E">
        <w:rPr>
          <w:rFonts w:ascii="Arial" w:hAnsi="Arial" w:cs="Arial"/>
        </w:rPr>
        <w:t>значений целевых показателей эффективности</w:t>
      </w:r>
    </w:p>
    <w:p w:rsidR="004C786A" w:rsidRPr="006B507E" w:rsidRDefault="004C786A" w:rsidP="00963A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B507E">
        <w:rPr>
          <w:rFonts w:ascii="Arial" w:hAnsi="Arial" w:cs="Arial"/>
        </w:rPr>
        <w:t xml:space="preserve">реализации </w:t>
      </w:r>
      <w:r>
        <w:rPr>
          <w:rFonts w:ascii="Arial" w:hAnsi="Arial" w:cs="Arial"/>
        </w:rPr>
        <w:t xml:space="preserve">муниципальной программы </w:t>
      </w:r>
      <w:r w:rsidRPr="00552538">
        <w:rPr>
          <w:rFonts w:ascii="Arial" w:hAnsi="Arial" w:cs="Arial"/>
        </w:rPr>
        <w:t>«Молодое поколение Волоколамского муниципального района на 2014 – 2016 годы»</w:t>
      </w:r>
    </w:p>
    <w:p w:rsidR="004C786A" w:rsidRPr="006B507E" w:rsidRDefault="004C786A" w:rsidP="00963AC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C786A" w:rsidRDefault="004C786A" w:rsidP="00963AC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  <w:r w:rsidRPr="006B507E">
        <w:rPr>
          <w:rFonts w:ascii="Arial" w:hAnsi="Arial" w:cs="Arial"/>
        </w:rPr>
        <w:t>Таблица 1. При увеличении бюджетных ассигнований, направляемых на реализацию</w:t>
      </w:r>
      <w:r>
        <w:rPr>
          <w:rFonts w:ascii="Arial" w:hAnsi="Arial" w:cs="Arial"/>
        </w:rPr>
        <w:t xml:space="preserve"> муниципальной программы</w:t>
      </w:r>
      <w:r w:rsidRPr="006B507E">
        <w:rPr>
          <w:rFonts w:ascii="Arial" w:hAnsi="Arial" w:cs="Arial"/>
        </w:rPr>
        <w:t>, на 5 процентов</w:t>
      </w:r>
    </w:p>
    <w:p w:rsidR="004C786A" w:rsidRPr="006B507E" w:rsidRDefault="004C786A" w:rsidP="00963AC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1134"/>
        <w:gridCol w:w="992"/>
        <w:gridCol w:w="1276"/>
        <w:gridCol w:w="992"/>
        <w:gridCol w:w="993"/>
        <w:gridCol w:w="3827"/>
        <w:gridCol w:w="2410"/>
      </w:tblGrid>
      <w:tr w:rsidR="004C786A" w:rsidRPr="00AA6AC3">
        <w:trPr>
          <w:trHeight w:val="112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Наименование</w:t>
            </w:r>
            <w:r w:rsidRPr="00AA6AC3">
              <w:rPr>
                <w:sz w:val="24"/>
                <w:szCs w:val="24"/>
              </w:rPr>
              <w:br/>
              <w:t xml:space="preserve">показателя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AA6AC3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Целевое значение   </w:t>
            </w:r>
            <w:r w:rsidRPr="00AA6AC3">
              <w:rPr>
                <w:sz w:val="24"/>
                <w:szCs w:val="24"/>
              </w:rPr>
              <w:br/>
              <w:t xml:space="preserve">показателя в       </w:t>
            </w:r>
            <w:r w:rsidRPr="00AA6AC3">
              <w:rPr>
                <w:sz w:val="24"/>
                <w:szCs w:val="24"/>
              </w:rPr>
              <w:br/>
              <w:t xml:space="preserve">соответствии с     </w:t>
            </w:r>
            <w:r w:rsidRPr="00AA6AC3">
              <w:rPr>
                <w:sz w:val="24"/>
                <w:szCs w:val="24"/>
              </w:rPr>
              <w:br/>
              <w:t xml:space="preserve">муниципальной программой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Изменение целевых   </w:t>
            </w:r>
            <w:r w:rsidRPr="00AA6AC3">
              <w:rPr>
                <w:sz w:val="24"/>
                <w:szCs w:val="24"/>
              </w:rPr>
              <w:br/>
              <w:t xml:space="preserve">значений показателя </w:t>
            </w:r>
            <w:r w:rsidRPr="00AA6AC3">
              <w:rPr>
                <w:sz w:val="24"/>
                <w:szCs w:val="24"/>
              </w:rPr>
              <w:br/>
              <w:t xml:space="preserve">при увеличении      </w:t>
            </w:r>
            <w:r w:rsidRPr="00AA6AC3">
              <w:rPr>
                <w:sz w:val="24"/>
                <w:szCs w:val="24"/>
              </w:rPr>
              <w:br/>
              <w:t xml:space="preserve">объема              </w:t>
            </w:r>
            <w:r w:rsidRPr="00AA6AC3">
              <w:rPr>
                <w:sz w:val="24"/>
                <w:szCs w:val="24"/>
              </w:rPr>
              <w:br/>
              <w:t xml:space="preserve">финансирования      </w:t>
            </w:r>
            <w:r w:rsidRPr="00AA6AC3">
              <w:rPr>
                <w:sz w:val="24"/>
                <w:szCs w:val="24"/>
              </w:rPr>
              <w:br/>
              <w:t xml:space="preserve">       </w:t>
            </w:r>
            <w:r w:rsidRPr="00AA6AC3">
              <w:rPr>
                <w:sz w:val="24"/>
                <w:szCs w:val="24"/>
              </w:rPr>
              <w:br/>
              <w:t xml:space="preserve">  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Наименование        </w:t>
            </w:r>
            <w:r w:rsidRPr="00AA6AC3">
              <w:rPr>
                <w:sz w:val="24"/>
                <w:szCs w:val="24"/>
              </w:rPr>
              <w:br/>
              <w:t xml:space="preserve">дополнительных      </w:t>
            </w:r>
            <w:r w:rsidRPr="00AA6AC3">
              <w:rPr>
                <w:sz w:val="24"/>
                <w:szCs w:val="24"/>
              </w:rPr>
              <w:br/>
              <w:t xml:space="preserve">мероприятий для     </w:t>
            </w:r>
            <w:r w:rsidRPr="00AA6AC3">
              <w:rPr>
                <w:sz w:val="24"/>
                <w:szCs w:val="24"/>
              </w:rPr>
              <w:br/>
              <w:t xml:space="preserve">реализации в случае </w:t>
            </w:r>
            <w:r w:rsidRPr="00AA6AC3">
              <w:rPr>
                <w:sz w:val="24"/>
                <w:szCs w:val="24"/>
              </w:rPr>
              <w:br/>
              <w:t xml:space="preserve">увеличения объемов  </w:t>
            </w:r>
            <w:r w:rsidRPr="00AA6AC3">
              <w:rPr>
                <w:sz w:val="24"/>
                <w:szCs w:val="24"/>
              </w:rPr>
              <w:br/>
              <w:t xml:space="preserve">финансирования      </w:t>
            </w:r>
            <w:r w:rsidRPr="00AA6AC3">
              <w:rPr>
                <w:sz w:val="24"/>
                <w:szCs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Объем          </w:t>
            </w:r>
            <w:r w:rsidRPr="00AA6AC3">
              <w:rPr>
                <w:sz w:val="24"/>
                <w:szCs w:val="24"/>
              </w:rPr>
              <w:br/>
              <w:t xml:space="preserve">финансирования </w:t>
            </w:r>
            <w:r w:rsidRPr="00AA6AC3">
              <w:rPr>
                <w:sz w:val="24"/>
                <w:szCs w:val="24"/>
              </w:rPr>
              <w:br/>
              <w:t>дополнительного</w:t>
            </w:r>
            <w:r w:rsidRPr="00AA6AC3">
              <w:rPr>
                <w:sz w:val="24"/>
                <w:szCs w:val="24"/>
              </w:rPr>
              <w:br/>
              <w:t>мероприятия</w:t>
            </w:r>
            <w:r>
              <w:rPr>
                <w:sz w:val="24"/>
                <w:szCs w:val="24"/>
              </w:rPr>
              <w:t xml:space="preserve"> (</w:t>
            </w:r>
            <w:r w:rsidRPr="00086F8B">
              <w:rPr>
                <w:sz w:val="24"/>
                <w:szCs w:val="24"/>
              </w:rPr>
              <w:t>тыс. руб.)</w:t>
            </w:r>
            <w:r w:rsidRPr="00767483">
              <w:t xml:space="preserve">  </w:t>
            </w:r>
            <w:r w:rsidRPr="00AA6AC3">
              <w:rPr>
                <w:sz w:val="24"/>
                <w:szCs w:val="24"/>
              </w:rPr>
              <w:t xml:space="preserve">    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Доля  молодых граждан, принявших участие в мероприятиях по патриотическому и духовно-нравственному воспитанию молодёжи</w:t>
            </w:r>
          </w:p>
          <w:p w:rsidR="004C786A" w:rsidRPr="00AA6AC3" w:rsidRDefault="004C786A" w:rsidP="00D16F7F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(% от общего числа</w:t>
            </w:r>
            <w:r w:rsidRPr="00D16F7F">
              <w:rPr>
                <w:sz w:val="24"/>
                <w:szCs w:val="24"/>
              </w:rPr>
              <w:t xml:space="preserve"> молодых жителей в возрасте от 14 до 30 лет</w:t>
            </w:r>
            <w:r w:rsidRPr="00AA6AC3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2014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AA6AC3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Количество членов поисковых отрядов, патриотических клубов, зарегистрированных в Волоколамском муниципальном районе</w:t>
            </w:r>
          </w:p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87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461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42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Доля  молодых граждан, принявших участие в мероприятиях по  укреплению социальной ответственности и социального служения, профессионального самоопределения, трудовой и социальной адаптации молодёжи  </w:t>
            </w:r>
          </w:p>
          <w:p w:rsidR="004C786A" w:rsidRPr="00AA6AC3" w:rsidRDefault="004C786A" w:rsidP="00AA6AC3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(% от общего числа </w:t>
            </w:r>
            <w:r w:rsidRPr="00D16F7F">
              <w:rPr>
                <w:sz w:val="24"/>
                <w:szCs w:val="24"/>
              </w:rPr>
              <w:t>молодых жителей в возрасте от 14 до 30 лет</w:t>
            </w:r>
            <w:r w:rsidRPr="00AA6AC3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2721A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мероприятий, направленных на профилактику дорожно-транспортного травматизма детей и молодежи, профилактическая работа с молодыми учащимися автошкол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мероприятий, направленных на профилактику дорожно-транспортного травматизма детей и молодежи, профилактическая работа с молодыми учащимися автошкол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540D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мероприятий, направленных на профилактику дорожно-транспортного травматизма детей и молодежи, профилактическая работа с молодыми учащимися автошкол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Количество молодёжи, вовлечённой в добровольческую (волонтерскую)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Доля участников мероприятий, направленных на  интеллектуальное, творческое и физическое развитие подростков и молодежи,  реализацию молодежных социально-позитивных инициатив</w:t>
            </w:r>
          </w:p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(% от общего числа </w:t>
            </w:r>
            <w:r w:rsidRPr="00D16F7F">
              <w:rPr>
                <w:sz w:val="24"/>
                <w:szCs w:val="24"/>
              </w:rPr>
              <w:t>молодых жителей в возрасте от 14 до 30 лет</w:t>
            </w:r>
            <w:r w:rsidRPr="00AA6AC3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540D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тренингов для различных групп молодежи, направленных на интеллектуальное и творческое развитие личности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540D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37,1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тренингов для различных групп молодежи, направленных на интеллектуальное и творческое развитие личности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тренингов для различных групп молодежи, направленных на интеллектуальное и творческое развитие личности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7B3182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</w:tbl>
    <w:p w:rsidR="004C786A" w:rsidRPr="006B507E" w:rsidRDefault="004C786A" w:rsidP="00963AC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C786A" w:rsidRDefault="004C786A" w:rsidP="00963AC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  <w:r w:rsidRPr="006B507E">
        <w:rPr>
          <w:rFonts w:ascii="Arial" w:hAnsi="Arial" w:cs="Arial"/>
        </w:rPr>
        <w:t>Таблица 2. При уменьшении бюджетных ассигнований, направляемых на реализацию подпрограммы, на 5 процентов</w:t>
      </w:r>
    </w:p>
    <w:p w:rsidR="004C786A" w:rsidRPr="006B507E" w:rsidRDefault="004C786A" w:rsidP="00963AC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4C786A" w:rsidRDefault="004C786A" w:rsidP="00963AC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1134"/>
        <w:gridCol w:w="992"/>
        <w:gridCol w:w="1276"/>
        <w:gridCol w:w="992"/>
        <w:gridCol w:w="993"/>
        <w:gridCol w:w="3827"/>
        <w:gridCol w:w="2410"/>
      </w:tblGrid>
      <w:tr w:rsidR="004C786A" w:rsidRPr="00AA6AC3">
        <w:trPr>
          <w:trHeight w:val="112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Наименование</w:t>
            </w:r>
            <w:r w:rsidRPr="00AA6AC3">
              <w:rPr>
                <w:sz w:val="24"/>
                <w:szCs w:val="24"/>
              </w:rPr>
              <w:br/>
              <w:t xml:space="preserve">показателя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Целевое значение   </w:t>
            </w:r>
            <w:r w:rsidRPr="00AA6AC3">
              <w:rPr>
                <w:sz w:val="24"/>
                <w:szCs w:val="24"/>
              </w:rPr>
              <w:br/>
              <w:t xml:space="preserve">показателя в       </w:t>
            </w:r>
            <w:r w:rsidRPr="00AA6AC3">
              <w:rPr>
                <w:sz w:val="24"/>
                <w:szCs w:val="24"/>
              </w:rPr>
              <w:br/>
              <w:t xml:space="preserve">соответствии с     </w:t>
            </w:r>
            <w:r w:rsidRPr="00AA6AC3">
              <w:rPr>
                <w:sz w:val="24"/>
                <w:szCs w:val="24"/>
              </w:rPr>
              <w:br/>
              <w:t xml:space="preserve">муниципальной программой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086F8B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Изменение целевых   </w:t>
            </w:r>
            <w:r w:rsidRPr="00AA6AC3">
              <w:rPr>
                <w:sz w:val="24"/>
                <w:szCs w:val="24"/>
              </w:rPr>
              <w:br/>
              <w:t xml:space="preserve">значений показателя </w:t>
            </w:r>
            <w:r w:rsidRPr="00AA6AC3">
              <w:rPr>
                <w:sz w:val="24"/>
                <w:szCs w:val="24"/>
              </w:rPr>
              <w:br/>
              <w:t xml:space="preserve">при </w:t>
            </w:r>
            <w:r>
              <w:rPr>
                <w:sz w:val="24"/>
                <w:szCs w:val="24"/>
              </w:rPr>
              <w:t>уменьшении</w:t>
            </w:r>
            <w:r w:rsidRPr="00AA6AC3">
              <w:rPr>
                <w:sz w:val="24"/>
                <w:szCs w:val="24"/>
              </w:rPr>
              <w:t xml:space="preserve">      </w:t>
            </w:r>
            <w:r w:rsidRPr="00AA6AC3">
              <w:rPr>
                <w:sz w:val="24"/>
                <w:szCs w:val="24"/>
              </w:rPr>
              <w:br/>
              <w:t xml:space="preserve">объема              </w:t>
            </w:r>
            <w:r w:rsidRPr="00AA6AC3">
              <w:rPr>
                <w:sz w:val="24"/>
                <w:szCs w:val="24"/>
              </w:rPr>
              <w:br/>
              <w:t xml:space="preserve">финансирования      </w:t>
            </w:r>
            <w:r w:rsidRPr="00AA6AC3">
              <w:rPr>
                <w:sz w:val="24"/>
                <w:szCs w:val="24"/>
              </w:rPr>
              <w:br/>
              <w:t xml:space="preserve">       </w:t>
            </w:r>
            <w:r w:rsidRPr="00AA6AC3">
              <w:rPr>
                <w:sz w:val="24"/>
                <w:szCs w:val="24"/>
              </w:rPr>
              <w:br/>
              <w:t xml:space="preserve">  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086F8B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086F8B">
              <w:rPr>
                <w:sz w:val="24"/>
                <w:szCs w:val="24"/>
              </w:rPr>
              <w:t xml:space="preserve">Наименование        </w:t>
            </w:r>
            <w:r w:rsidRPr="00086F8B">
              <w:rPr>
                <w:sz w:val="24"/>
                <w:szCs w:val="24"/>
              </w:rPr>
              <w:br/>
              <w:t>мероприятий, которые</w:t>
            </w:r>
            <w:r w:rsidRPr="00086F8B">
              <w:rPr>
                <w:sz w:val="24"/>
                <w:szCs w:val="24"/>
              </w:rPr>
              <w:br/>
              <w:t xml:space="preserve">будут исключены из  </w:t>
            </w:r>
            <w:r w:rsidRPr="00086F8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 программы</w:t>
            </w:r>
            <w:r w:rsidRPr="00086F8B">
              <w:rPr>
                <w:sz w:val="24"/>
                <w:szCs w:val="24"/>
              </w:rPr>
              <w:t xml:space="preserve"> в      </w:t>
            </w:r>
            <w:r w:rsidRPr="00086F8B">
              <w:rPr>
                <w:sz w:val="24"/>
                <w:szCs w:val="24"/>
              </w:rPr>
              <w:br/>
              <w:t xml:space="preserve">случае уменьшения   </w:t>
            </w:r>
            <w:r w:rsidRPr="00086F8B">
              <w:rPr>
                <w:sz w:val="24"/>
                <w:szCs w:val="24"/>
              </w:rPr>
              <w:br/>
              <w:t xml:space="preserve">объемов ее          </w:t>
            </w:r>
            <w:r w:rsidRPr="00086F8B">
              <w:rPr>
                <w:sz w:val="24"/>
                <w:szCs w:val="24"/>
              </w:rPr>
              <w:br/>
              <w:t xml:space="preserve">финансирования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0A7634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086F8B">
              <w:rPr>
                <w:sz w:val="24"/>
                <w:szCs w:val="24"/>
              </w:rPr>
              <w:t xml:space="preserve">Экономия       </w:t>
            </w:r>
            <w:r w:rsidRPr="00086F8B">
              <w:rPr>
                <w:sz w:val="24"/>
                <w:szCs w:val="24"/>
              </w:rPr>
              <w:br/>
              <w:t xml:space="preserve">бюджетных      </w:t>
            </w:r>
            <w:r w:rsidRPr="00086F8B">
              <w:rPr>
                <w:sz w:val="24"/>
                <w:szCs w:val="24"/>
              </w:rPr>
              <w:br/>
              <w:t>средст</w:t>
            </w:r>
            <w:r>
              <w:rPr>
                <w:sz w:val="24"/>
                <w:szCs w:val="24"/>
              </w:rPr>
              <w:t xml:space="preserve">в в </w:t>
            </w:r>
            <w:r w:rsidRPr="00086F8B">
              <w:rPr>
                <w:sz w:val="24"/>
                <w:szCs w:val="24"/>
              </w:rPr>
              <w:t xml:space="preserve">результате     </w:t>
            </w:r>
            <w:r w:rsidRPr="00086F8B">
              <w:rPr>
                <w:sz w:val="24"/>
                <w:szCs w:val="24"/>
              </w:rPr>
              <w:br/>
              <w:t xml:space="preserve">исключения     </w:t>
            </w:r>
            <w:r w:rsidRPr="00086F8B">
              <w:rPr>
                <w:sz w:val="24"/>
                <w:szCs w:val="24"/>
              </w:rPr>
              <w:br/>
              <w:t xml:space="preserve">мероприятия из </w:t>
            </w:r>
            <w:r w:rsidRPr="00086F8B">
              <w:rPr>
                <w:sz w:val="24"/>
                <w:szCs w:val="24"/>
              </w:rPr>
              <w:br/>
              <w:t>муниципальной программы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Доля  молодых граждан, принявших участие в мероприятиях по патриотическому и духовно-нравственному воспитанию молодёжи</w:t>
            </w:r>
          </w:p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(% от общего числа </w:t>
            </w:r>
            <w:r w:rsidRPr="00D16F7F">
              <w:rPr>
                <w:sz w:val="24"/>
                <w:szCs w:val="24"/>
              </w:rPr>
              <w:t>молодых жителей в возрасте от 14 до 30 лет</w:t>
            </w:r>
            <w:r w:rsidRPr="00AA6AC3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2014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0A7634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количества мероприятий, посвященных Дням Воинской Славы и памятным датам России, патриотических акций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0A7634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21,8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количества мероприятий, посвященных Дням Воинской Славы и памятным датам России, патриотических акций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количества мероприятий, посвященных Дням Воинской Славы и памятным датам России, патриотических акций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Количество членов поисковых отрядов, патриотических клубов, зарегистрированных в Волоколамском муниципальном районе</w:t>
            </w:r>
          </w:p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87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461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42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Доля  молодых граждан, принявших участие в мероприятиях по  укреплению социальной ответственности и социального служения, профессионального самоопределения, трудовой и социальной адаптации молодёжи  </w:t>
            </w:r>
          </w:p>
          <w:p w:rsidR="004C786A" w:rsidRPr="00AA6AC3" w:rsidRDefault="004C786A" w:rsidP="00D16F7F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(% от общего числа</w:t>
            </w:r>
            <w:r>
              <w:rPr>
                <w:sz w:val="24"/>
                <w:szCs w:val="24"/>
              </w:rPr>
              <w:t xml:space="preserve"> </w:t>
            </w:r>
            <w:r w:rsidRPr="00D16F7F">
              <w:rPr>
                <w:sz w:val="24"/>
                <w:szCs w:val="24"/>
              </w:rPr>
              <w:t>молодых жителей в возрасте от 14 до 30 лет</w:t>
            </w:r>
            <w:r w:rsidRPr="00AA6AC3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Количество молодёжи, вовлечённой в добровольческую (волонтерскую)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Доля участников мероприятий, направленных на  интеллектуальное, творческое и физическое развитие подростков и молодежи,  реализацию молодежных социально-позитивных инициатив</w:t>
            </w:r>
          </w:p>
          <w:p w:rsidR="004C786A" w:rsidRPr="00AA6AC3" w:rsidRDefault="004C786A" w:rsidP="00D16F7F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(% от общего числа</w:t>
            </w:r>
            <w:r>
              <w:rPr>
                <w:sz w:val="24"/>
                <w:szCs w:val="24"/>
              </w:rPr>
              <w:t xml:space="preserve"> </w:t>
            </w:r>
            <w:r w:rsidRPr="00D16F7F">
              <w:rPr>
                <w:sz w:val="24"/>
                <w:szCs w:val="24"/>
              </w:rPr>
              <w:t>молодых жителей в возрасте от 14 до 30 лет</w:t>
            </w:r>
            <w:r w:rsidRPr="00AA6AC3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2014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объемов финансирования мероприятий, посвященных Дню молодежи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36,9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2015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объемов финансирования мероприятий, посвященных Дню молодежи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C786A" w:rsidRPr="00AA6AC3">
        <w:trPr>
          <w:trHeight w:val="6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38,9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sz w:val="24"/>
                <w:szCs w:val="24"/>
              </w:rPr>
            </w:pPr>
            <w:r w:rsidRPr="00AA6AC3">
              <w:rPr>
                <w:sz w:val="24"/>
                <w:szCs w:val="24"/>
              </w:rPr>
              <w:t xml:space="preserve">2016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объемов финансирования мероприятий, посвященных Дню молодежи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86A" w:rsidRPr="00AA6AC3" w:rsidRDefault="004C786A" w:rsidP="004B5E4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</w:tbl>
    <w:p w:rsidR="004C786A" w:rsidRPr="006B507E" w:rsidRDefault="004C786A" w:rsidP="00963AC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4C786A" w:rsidRPr="006B507E" w:rsidSect="00AE6EB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AC2"/>
    <w:rsid w:val="00004FD3"/>
    <w:rsid w:val="000071C1"/>
    <w:rsid w:val="00016B5B"/>
    <w:rsid w:val="00020E0D"/>
    <w:rsid w:val="00024CF0"/>
    <w:rsid w:val="0002622C"/>
    <w:rsid w:val="000269E1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6F8B"/>
    <w:rsid w:val="00087726"/>
    <w:rsid w:val="00090214"/>
    <w:rsid w:val="00092AE0"/>
    <w:rsid w:val="00097CA3"/>
    <w:rsid w:val="000A0A1A"/>
    <w:rsid w:val="000A0D64"/>
    <w:rsid w:val="000A4D8A"/>
    <w:rsid w:val="000A6239"/>
    <w:rsid w:val="000A7634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0E2E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4118"/>
    <w:rsid w:val="00146335"/>
    <w:rsid w:val="00152EA0"/>
    <w:rsid w:val="001534D7"/>
    <w:rsid w:val="00153CDE"/>
    <w:rsid w:val="00161394"/>
    <w:rsid w:val="00163930"/>
    <w:rsid w:val="00167169"/>
    <w:rsid w:val="00175A72"/>
    <w:rsid w:val="00176067"/>
    <w:rsid w:val="00180C3E"/>
    <w:rsid w:val="001817B4"/>
    <w:rsid w:val="00185C13"/>
    <w:rsid w:val="00192972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1A8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5E31"/>
    <w:rsid w:val="003B663A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2CA7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5E48"/>
    <w:rsid w:val="004B7BAC"/>
    <w:rsid w:val="004C199E"/>
    <w:rsid w:val="004C1A11"/>
    <w:rsid w:val="004C4209"/>
    <w:rsid w:val="004C4A7C"/>
    <w:rsid w:val="004C4C37"/>
    <w:rsid w:val="004C786A"/>
    <w:rsid w:val="004C7ADE"/>
    <w:rsid w:val="004D0136"/>
    <w:rsid w:val="004D0BC5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4F6AD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0D82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61EB3"/>
    <w:rsid w:val="005646DA"/>
    <w:rsid w:val="00564BFB"/>
    <w:rsid w:val="0056529C"/>
    <w:rsid w:val="00566B3C"/>
    <w:rsid w:val="0056746E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96A6B"/>
    <w:rsid w:val="005A0D81"/>
    <w:rsid w:val="005A13F9"/>
    <w:rsid w:val="005B2442"/>
    <w:rsid w:val="005B2DBB"/>
    <w:rsid w:val="005B2ED8"/>
    <w:rsid w:val="005B33FB"/>
    <w:rsid w:val="005B5977"/>
    <w:rsid w:val="005B73FA"/>
    <w:rsid w:val="005C1ACE"/>
    <w:rsid w:val="005C3680"/>
    <w:rsid w:val="005C409E"/>
    <w:rsid w:val="005D0B83"/>
    <w:rsid w:val="005D219F"/>
    <w:rsid w:val="005D3933"/>
    <w:rsid w:val="005D474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7964"/>
    <w:rsid w:val="006B23E7"/>
    <w:rsid w:val="006B507E"/>
    <w:rsid w:val="006C0859"/>
    <w:rsid w:val="006C5D36"/>
    <w:rsid w:val="006C67E4"/>
    <w:rsid w:val="006C780D"/>
    <w:rsid w:val="006C7A5F"/>
    <w:rsid w:val="006D2D92"/>
    <w:rsid w:val="006D335D"/>
    <w:rsid w:val="006D4AA1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746A"/>
    <w:rsid w:val="00767483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4443"/>
    <w:rsid w:val="007944A9"/>
    <w:rsid w:val="00794BC3"/>
    <w:rsid w:val="007A67F4"/>
    <w:rsid w:val="007A6BF1"/>
    <w:rsid w:val="007B3182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0658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0A4"/>
    <w:rsid w:val="00956CA3"/>
    <w:rsid w:val="00962488"/>
    <w:rsid w:val="00963AC2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A6AC3"/>
    <w:rsid w:val="00AB1EAD"/>
    <w:rsid w:val="00AB2CFF"/>
    <w:rsid w:val="00AB36F4"/>
    <w:rsid w:val="00AC1A82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6EBE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83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7250"/>
    <w:rsid w:val="00C774CB"/>
    <w:rsid w:val="00C77BA8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E112F"/>
    <w:rsid w:val="00CE23B2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E17"/>
    <w:rsid w:val="00D152CF"/>
    <w:rsid w:val="00D1617F"/>
    <w:rsid w:val="00D163B7"/>
    <w:rsid w:val="00D167B2"/>
    <w:rsid w:val="00D16F1F"/>
    <w:rsid w:val="00D16F7F"/>
    <w:rsid w:val="00D208B6"/>
    <w:rsid w:val="00D21944"/>
    <w:rsid w:val="00D22179"/>
    <w:rsid w:val="00D22A09"/>
    <w:rsid w:val="00D24498"/>
    <w:rsid w:val="00D24E88"/>
    <w:rsid w:val="00D30259"/>
    <w:rsid w:val="00D30D31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FE9"/>
    <w:rsid w:val="00EA549F"/>
    <w:rsid w:val="00EA5A6F"/>
    <w:rsid w:val="00EB1EC4"/>
    <w:rsid w:val="00EB2E45"/>
    <w:rsid w:val="00EB333C"/>
    <w:rsid w:val="00EB3695"/>
    <w:rsid w:val="00EC0F74"/>
    <w:rsid w:val="00EC1BA2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63AC2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5</Pages>
  <Words>934</Words>
  <Characters>5330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8</cp:revision>
  <cp:lastPrinted>2013-10-03T11:06:00Z</cp:lastPrinted>
  <dcterms:created xsi:type="dcterms:W3CDTF">2013-09-30T06:24:00Z</dcterms:created>
  <dcterms:modified xsi:type="dcterms:W3CDTF">2013-10-15T09:38:00Z</dcterms:modified>
</cp:coreProperties>
</file>